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8C" w:rsidRPr="00FE2C8C" w:rsidRDefault="00FE2C8C" w:rsidP="00046703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bookmarkStart w:id="0" w:name="_GoBack"/>
      <w:bookmarkEnd w:id="0"/>
      <w:r w:rsidRPr="00FE2C8C">
        <w:rPr>
          <w:rFonts w:ascii="Times New Roman" w:eastAsia="Times New Roman" w:hAnsi="Times New Roman" w:cs="Times New Roman"/>
          <w:b/>
          <w:bCs/>
          <w:color w:val="7A0026"/>
          <w:sz w:val="28"/>
          <w:szCs w:val="28"/>
          <w:lang w:eastAsia="ru-RU"/>
        </w:rPr>
        <w:t>Стандартный комплект оборудования Центра «Точка роста»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5447"/>
        <w:gridCol w:w="3546"/>
      </w:tblGrid>
      <w:tr w:rsidR="00FE2C8C" w:rsidRPr="00FE2C8C" w:rsidTr="00FE2C8C">
        <w:trPr>
          <w:jc w:val="center"/>
        </w:trPr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E2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FE2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оборудования</w:t>
            </w:r>
          </w:p>
        </w:tc>
        <w:tc>
          <w:tcPr>
            <w:tcW w:w="3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</w:t>
            </w:r>
          </w:p>
        </w:tc>
      </w:tr>
      <w:tr w:rsidR="00FE2C8C" w:rsidRPr="00FE2C8C" w:rsidTr="00FE2C8C">
        <w:trPr>
          <w:jc w:val="center"/>
        </w:trPr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Естественнонаучная направленность</w:t>
            </w:r>
          </w:p>
        </w:tc>
        <w:tc>
          <w:tcPr>
            <w:tcW w:w="3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</w:p>
        </w:tc>
      </w:tr>
      <w:tr w:rsidR="00FE2C8C" w:rsidRPr="00FE2C8C" w:rsidTr="00FE2C8C">
        <w:trPr>
          <w:jc w:val="center"/>
        </w:trPr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Цифровая лаборатория учен</w:t>
            </w:r>
            <w:r w:rsidR="00046703" w:rsidRPr="00046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ическая (физика</w:t>
            </w: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046703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46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FE2C8C" w:rsidRPr="00FE2C8C" w:rsidTr="00FE2C8C">
        <w:trPr>
          <w:jc w:val="center"/>
        </w:trPr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 посуды и оборудования для ученических опыто</w:t>
            </w:r>
            <w:proofErr w:type="gramStart"/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в(</w:t>
            </w:r>
            <w:proofErr w:type="gramEnd"/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физика, химия, биология)</w:t>
            </w:r>
          </w:p>
        </w:tc>
        <w:tc>
          <w:tcPr>
            <w:tcW w:w="3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046703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46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FE2C8C" w:rsidRPr="00FE2C8C" w:rsidTr="00FE2C8C">
        <w:trPr>
          <w:jc w:val="center"/>
        </w:trPr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5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 влажных препаратов демонстрационный (биология)</w:t>
            </w:r>
          </w:p>
        </w:tc>
        <w:tc>
          <w:tcPr>
            <w:tcW w:w="3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E2C8C" w:rsidRPr="00FE2C8C" w:rsidTr="00FE2C8C">
        <w:trPr>
          <w:jc w:val="center"/>
        </w:trPr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5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 гербариев демонстрационный (биология)</w:t>
            </w:r>
          </w:p>
        </w:tc>
        <w:tc>
          <w:tcPr>
            <w:tcW w:w="3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E2C8C" w:rsidRPr="00FE2C8C" w:rsidTr="00FE2C8C">
        <w:trPr>
          <w:jc w:val="center"/>
        </w:trPr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5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 коллекций демонстрационный (по разным темам курса биологии)</w:t>
            </w:r>
          </w:p>
        </w:tc>
        <w:tc>
          <w:tcPr>
            <w:tcW w:w="3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E2C8C" w:rsidRPr="00FE2C8C" w:rsidTr="00FE2C8C">
        <w:trPr>
          <w:jc w:val="center"/>
        </w:trPr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5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46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 демонстративного оборудования для изучения химии</w:t>
            </w:r>
          </w:p>
        </w:tc>
        <w:tc>
          <w:tcPr>
            <w:tcW w:w="3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E2C8C" w:rsidRPr="00FE2C8C" w:rsidTr="00FE2C8C">
        <w:trPr>
          <w:jc w:val="center"/>
        </w:trPr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5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 химических реактивов</w:t>
            </w:r>
          </w:p>
        </w:tc>
        <w:tc>
          <w:tcPr>
            <w:tcW w:w="3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046703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46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FE2C8C" w:rsidRPr="00FE2C8C" w:rsidTr="00FE2C8C">
        <w:trPr>
          <w:jc w:val="center"/>
        </w:trPr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5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04670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Комплект </w:t>
            </w:r>
            <w:r w:rsidR="00046703" w:rsidRPr="00046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химических реактивов </w:t>
            </w:r>
          </w:p>
        </w:tc>
        <w:tc>
          <w:tcPr>
            <w:tcW w:w="3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E2C8C" w:rsidRPr="00FE2C8C" w:rsidTr="00FE2C8C">
        <w:trPr>
          <w:jc w:val="center"/>
        </w:trPr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5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46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 демонстративного</w:t>
            </w:r>
            <w:r w:rsidRPr="00046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оборудования для изучения физики</w:t>
            </w:r>
          </w:p>
        </w:tc>
        <w:tc>
          <w:tcPr>
            <w:tcW w:w="3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E2C8C" w:rsidRPr="00FE2C8C" w:rsidTr="00FE2C8C">
        <w:trPr>
          <w:jc w:val="center"/>
        </w:trPr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5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Оборудование для лабораторных работ и ученических опытов (на базе комплектов для ОГЭ) (физика)</w:t>
            </w:r>
          </w:p>
        </w:tc>
        <w:tc>
          <w:tcPr>
            <w:tcW w:w="3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046703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46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FE2C8C" w:rsidRPr="00FE2C8C" w:rsidTr="00FE2C8C">
        <w:trPr>
          <w:jc w:val="center"/>
        </w:trPr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Технологическая направленность</w:t>
            </w:r>
          </w:p>
        </w:tc>
        <w:tc>
          <w:tcPr>
            <w:tcW w:w="3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</w:p>
        </w:tc>
      </w:tr>
      <w:tr w:rsidR="00FE2C8C" w:rsidRPr="00FE2C8C" w:rsidTr="00FE2C8C">
        <w:trPr>
          <w:jc w:val="center"/>
        </w:trPr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3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46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E2C8C" w:rsidRPr="00FE2C8C" w:rsidTr="00FE2C8C">
        <w:trPr>
          <w:jc w:val="center"/>
        </w:trPr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Образовательный набор по механике, </w:t>
            </w:r>
            <w:proofErr w:type="spellStart"/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мехатронике</w:t>
            </w:r>
            <w:proofErr w:type="spellEnd"/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робототехнике</w:t>
            </w:r>
          </w:p>
        </w:tc>
        <w:tc>
          <w:tcPr>
            <w:tcW w:w="3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46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E2C8C" w:rsidRPr="00FE2C8C" w:rsidTr="00FE2C8C">
        <w:trPr>
          <w:jc w:val="center"/>
        </w:trPr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Компьютерное оборудование</w:t>
            </w:r>
          </w:p>
        </w:tc>
        <w:tc>
          <w:tcPr>
            <w:tcW w:w="3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</w:p>
        </w:tc>
      </w:tr>
      <w:tr w:rsidR="00FE2C8C" w:rsidRPr="00FE2C8C" w:rsidTr="00FE2C8C">
        <w:trPr>
          <w:jc w:val="center"/>
        </w:trPr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5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Ноутбук</w:t>
            </w:r>
          </w:p>
        </w:tc>
        <w:tc>
          <w:tcPr>
            <w:tcW w:w="3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046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FE2C8C" w:rsidRPr="00FE2C8C" w:rsidTr="00FE2C8C">
        <w:trPr>
          <w:jc w:val="center"/>
        </w:trPr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5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МФУ (принтер, сканер, копир)</w:t>
            </w:r>
          </w:p>
        </w:tc>
        <w:tc>
          <w:tcPr>
            <w:tcW w:w="3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C8C" w:rsidRPr="00FE2C8C" w:rsidRDefault="00FE2C8C" w:rsidP="00FE2C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 w:rsidRPr="00FE2C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EE4F50" w:rsidRPr="00046703" w:rsidRDefault="00EE4F50">
      <w:pPr>
        <w:rPr>
          <w:rFonts w:ascii="Times New Roman" w:hAnsi="Times New Roman" w:cs="Times New Roman"/>
          <w:sz w:val="26"/>
          <w:szCs w:val="26"/>
        </w:rPr>
      </w:pPr>
    </w:p>
    <w:sectPr w:rsidR="00EE4F50" w:rsidRPr="00046703" w:rsidSect="00046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8C"/>
    <w:rsid w:val="00046703"/>
    <w:rsid w:val="00EE4F50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2022-05-31T10:25:00Z</dcterms:created>
  <dcterms:modified xsi:type="dcterms:W3CDTF">2022-05-31T10:54:00Z</dcterms:modified>
</cp:coreProperties>
</file>